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1AC9" w14:textId="77777777" w:rsidR="00614712" w:rsidRPr="00C304A7" w:rsidRDefault="00614712" w:rsidP="00614712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  <w:t xml:space="preserve">              </w:t>
      </w:r>
      <w:r w:rsidRPr="00C304A7">
        <w:rPr>
          <w:b w:val="0"/>
          <w:lang w:val="sk-SK"/>
        </w:rPr>
        <w:tab/>
      </w:r>
    </w:p>
    <w:p w14:paraId="0B6072E1" w14:textId="77777777" w:rsidR="00614712" w:rsidRPr="00C304A7" w:rsidRDefault="00614712" w:rsidP="00614712">
      <w:pPr>
        <w:rPr>
          <w:lang w:val="sk-SK"/>
        </w:rPr>
      </w:pPr>
    </w:p>
    <w:p w14:paraId="0E23DDC2" w14:textId="77777777" w:rsidR="00614712" w:rsidRPr="00C304A7" w:rsidRDefault="00614712" w:rsidP="00614712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      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5805AE0D" wp14:editId="6CF30BB3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21EA" w14:textId="77777777" w:rsidR="00614712" w:rsidRPr="00C304A7" w:rsidRDefault="00614712" w:rsidP="00614712">
      <w:pPr>
        <w:rPr>
          <w:lang w:val="sk-SK"/>
        </w:rPr>
      </w:pPr>
    </w:p>
    <w:p w14:paraId="26C4B798" w14:textId="77777777" w:rsidR="00614712" w:rsidRPr="00C304A7" w:rsidRDefault="00614712" w:rsidP="00614712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63C414CA" w14:textId="77777777" w:rsidR="00614712" w:rsidRPr="00C304A7" w:rsidRDefault="00614712" w:rsidP="00614712">
      <w:pPr>
        <w:rPr>
          <w:lang w:val="sk-SK"/>
        </w:rPr>
      </w:pPr>
    </w:p>
    <w:p w14:paraId="745E69AA" w14:textId="77777777" w:rsidR="00614712" w:rsidRPr="00C304A7" w:rsidRDefault="00614712" w:rsidP="00614712">
      <w:pPr>
        <w:rPr>
          <w:rFonts w:ascii="Cambria" w:hAnsi="Cambria"/>
          <w:lang w:val="sk-SK"/>
        </w:rPr>
      </w:pPr>
    </w:p>
    <w:p w14:paraId="65088841" w14:textId="77777777" w:rsidR="00614712" w:rsidRPr="00C304A7" w:rsidRDefault="00614712" w:rsidP="00614712">
      <w:pPr>
        <w:rPr>
          <w:rFonts w:ascii="Cambria" w:hAnsi="Cambria"/>
          <w:lang w:val="sk-SK"/>
        </w:rPr>
      </w:pPr>
    </w:p>
    <w:p w14:paraId="13601C3A" w14:textId="77777777" w:rsidR="00614712" w:rsidRDefault="00614712" w:rsidP="00614712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2016</w:t>
      </w:r>
    </w:p>
    <w:p w14:paraId="6927A526" w14:textId="77777777" w:rsidR="00614712" w:rsidRPr="00C304A7" w:rsidRDefault="00614712" w:rsidP="00614712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0F798F8" w14:textId="77777777" w:rsidR="00614712" w:rsidRPr="00C304A7" w:rsidRDefault="00614712" w:rsidP="00614712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Ivanka pri Dunaji</w:t>
      </w:r>
    </w:p>
    <w:p w14:paraId="25B426BB" w14:textId="77777777" w:rsidR="00614712" w:rsidRDefault="00614712" w:rsidP="00614712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21.5.2016</w:t>
      </w:r>
    </w:p>
    <w:p w14:paraId="0B3E9619" w14:textId="77777777" w:rsidR="00614712" w:rsidRPr="00D44DAB" w:rsidRDefault="00614712" w:rsidP="00614712">
      <w:pPr>
        <w:jc w:val="center"/>
        <w:rPr>
          <w:rFonts w:asciiTheme="majorHAnsi" w:hAnsiTheme="majorHAnsi"/>
          <w:b/>
          <w:sz w:val="32"/>
          <w:szCs w:val="32"/>
          <w:lang w:val="sk-SK"/>
        </w:rPr>
      </w:pPr>
    </w:p>
    <w:p w14:paraId="7B10FF77" w14:textId="77777777" w:rsidR="00614712" w:rsidRPr="00C304A7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62575E2" w14:textId="77777777" w:rsidR="00614712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noProof/>
          <w:sz w:val="72"/>
          <w:szCs w:val="72"/>
          <w:lang w:val="en-US" w:eastAsia="en-US"/>
        </w:rPr>
        <w:drawing>
          <wp:inline distT="0" distB="0" distL="0" distR="0" wp14:anchorId="4314D035" wp14:editId="1084569A">
            <wp:extent cx="3343558" cy="2030067"/>
            <wp:effectExtent l="19050" t="0" r="9242" b="0"/>
            <wp:docPr id="2" name="Obrázok 1" descr="VOLTI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TIŽ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267" cy="203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85077" w14:textId="77777777" w:rsidR="00614712" w:rsidRPr="00C304A7" w:rsidRDefault="00614712" w:rsidP="00614712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03A3DE9E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0A010C4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7AFFFFA" w14:textId="77777777" w:rsidR="00614712" w:rsidRDefault="00614712" w:rsidP="00614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5FBEC52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lastRenderedPageBreak/>
        <w:t xml:space="preserve">Organizátor: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4A63A9">
        <w:rPr>
          <w:rFonts w:ascii="Arial" w:hAnsi="Arial" w:cs="Arial"/>
          <w:bCs/>
          <w:color w:val="000000"/>
          <w:lang w:val="sk-SK"/>
        </w:rPr>
        <w:t>JK Spojená škola Ivanka pri Dunaji</w:t>
      </w:r>
    </w:p>
    <w:p w14:paraId="7CA5B8BD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Miesto konania: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bCs/>
          <w:color w:val="000000"/>
          <w:lang w:val="sk-SK"/>
        </w:rPr>
        <w:t>Jazdecké centrum SŠ Ivanka pri Dunaji - Zálesie</w:t>
      </w:r>
    </w:p>
    <w:p w14:paraId="7CAD1847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Dátum konania: </w:t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bCs/>
          <w:color w:val="000000"/>
          <w:lang w:val="sk-SK"/>
        </w:rPr>
        <w:t>21.5</w:t>
      </w:r>
      <w:r w:rsidRPr="00D44DAB">
        <w:rPr>
          <w:rFonts w:ascii="Arial" w:hAnsi="Arial" w:cs="Arial"/>
          <w:bCs/>
          <w:color w:val="000000"/>
          <w:lang w:val="sk-SK"/>
        </w:rPr>
        <w:t>.201</w:t>
      </w:r>
      <w:r>
        <w:rPr>
          <w:rFonts w:ascii="Arial" w:hAnsi="Arial" w:cs="Arial"/>
          <w:bCs/>
          <w:color w:val="000000"/>
          <w:lang w:val="sk-SK"/>
        </w:rPr>
        <w:t>6</w:t>
      </w:r>
    </w:p>
    <w:p w14:paraId="1789521C" w14:textId="77777777" w:rsidR="00614712" w:rsidRPr="00D44DAB" w:rsidRDefault="00614712" w:rsidP="00614712">
      <w:pPr>
        <w:autoSpaceDE w:val="0"/>
        <w:autoSpaceDN w:val="0"/>
        <w:adjustRightInd w:val="0"/>
        <w:ind w:right="-709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color w:val="000000"/>
          <w:lang w:val="sk-SK"/>
        </w:rPr>
        <w:t>Kontaktná adresa</w:t>
      </w:r>
      <w:r w:rsidRPr="00D44DAB">
        <w:rPr>
          <w:rFonts w:ascii="Arial" w:hAnsi="Arial" w:cs="Arial"/>
          <w:color w:val="000000"/>
          <w:lang w:val="sk-SK"/>
        </w:rPr>
        <w:t xml:space="preserve">:  </w:t>
      </w:r>
      <w:r w:rsidRPr="00D44DAB">
        <w:rPr>
          <w:rFonts w:ascii="Arial" w:hAnsi="Arial" w:cs="Arial"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color w:val="000000"/>
          <w:lang w:val="sk-SK"/>
        </w:rPr>
        <w:t>Ing. Katarína Kubišová, SNP 30, 900 28 Ivanka pri Dunaji</w:t>
      </w:r>
    </w:p>
    <w:p w14:paraId="0A1FA875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E-mail: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bCs/>
          <w:color w:val="000000"/>
          <w:lang w:val="sk-SK"/>
        </w:rPr>
        <w:t>gazalko@gmail.com</w:t>
      </w:r>
    </w:p>
    <w:p w14:paraId="7B8E5163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Tel/Fax </w:t>
      </w:r>
      <w:r w:rsidRPr="00D44DAB">
        <w:rPr>
          <w:rFonts w:ascii="Arial" w:hAnsi="Arial" w:cs="Arial"/>
          <w:color w:val="000000"/>
          <w:lang w:val="sk-SK"/>
        </w:rPr>
        <w:t xml:space="preserve">: </w:t>
      </w:r>
      <w:r w:rsidRPr="00D44DAB">
        <w:rPr>
          <w:rFonts w:ascii="Arial" w:hAnsi="Arial" w:cs="Arial"/>
          <w:color w:val="000000"/>
          <w:lang w:val="sk-SK"/>
        </w:rPr>
        <w:tab/>
      </w:r>
      <w:r w:rsidRPr="00D44DAB">
        <w:rPr>
          <w:rFonts w:ascii="Arial" w:hAnsi="Arial" w:cs="Arial"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color w:val="000000"/>
          <w:lang w:val="sk-SK"/>
        </w:rPr>
        <w:t>0917/950 353, 02/45943062</w:t>
      </w:r>
    </w:p>
    <w:p w14:paraId="1DD54EB5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Prihlášky: </w:t>
      </w:r>
      <w:r w:rsidRPr="00D44DAB">
        <w:rPr>
          <w:rFonts w:ascii="Arial" w:hAnsi="Arial" w:cs="Arial"/>
          <w:b/>
          <w:lang w:val="sk-SK"/>
        </w:rPr>
        <w:tab/>
        <w:t xml:space="preserve"> </w:t>
      </w:r>
      <w:r w:rsidRPr="00D44DAB">
        <w:rPr>
          <w:rFonts w:ascii="Arial" w:hAnsi="Arial" w:cs="Arial"/>
          <w:b/>
          <w:lang w:val="sk-SK"/>
        </w:rPr>
        <w:tab/>
        <w:t xml:space="preserve"> </w:t>
      </w:r>
      <w:r w:rsidR="004A63A9">
        <w:rPr>
          <w:rFonts w:ascii="Arial" w:hAnsi="Arial" w:cs="Arial"/>
          <w:bCs/>
          <w:color w:val="000000"/>
          <w:lang w:val="sk-SK"/>
        </w:rPr>
        <w:t>gazalko@gmail.com</w:t>
      </w:r>
    </w:p>
    <w:p w14:paraId="1B394674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Riaditeľ pretekov: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  <w:t xml:space="preserve"> </w:t>
      </w:r>
      <w:r w:rsidR="004A63A9">
        <w:rPr>
          <w:rFonts w:ascii="Arial" w:hAnsi="Arial" w:cs="Arial"/>
          <w:color w:val="000000"/>
          <w:lang w:val="sk-SK"/>
        </w:rPr>
        <w:t>Ing. Katarína Kubišová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</w:p>
    <w:p w14:paraId="7F509BAA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Kancelária pretekov: </w:t>
      </w:r>
      <w:r>
        <w:rPr>
          <w:rFonts w:ascii="Arial" w:hAnsi="Arial" w:cs="Arial"/>
          <w:b/>
          <w:bCs/>
          <w:color w:val="000000"/>
          <w:lang w:val="sk-SK"/>
        </w:rPr>
        <w:tab/>
      </w:r>
      <w:r w:rsidR="004A63A9">
        <w:rPr>
          <w:rFonts w:ascii="Arial" w:hAnsi="Arial" w:cs="Arial"/>
          <w:color w:val="000000"/>
          <w:lang w:val="sk-SK"/>
        </w:rPr>
        <w:t xml:space="preserve"> Mgr. Zuzana Repková</w:t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5270CC8E" w14:textId="77777777" w:rsidR="00614712" w:rsidRPr="00D44DAB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4C6450E8" w14:textId="77777777" w:rsidR="00614712" w:rsidRPr="00C304A7" w:rsidRDefault="00614712" w:rsidP="00614712">
      <w:pPr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3F80AEA5" w14:textId="77777777" w:rsidR="00614712" w:rsidRPr="00C304A7" w:rsidRDefault="00614712" w:rsidP="00614712">
      <w:pPr>
        <w:contextualSpacing/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VŠEOBECNÉ INFORMÁCIE</w:t>
      </w:r>
    </w:p>
    <w:p w14:paraId="46B8CC07" w14:textId="77777777" w:rsidR="00614712" w:rsidRPr="00C304A7" w:rsidRDefault="00614712" w:rsidP="00614712">
      <w:pPr>
        <w:spacing w:after="120"/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Pr="00C304A7">
        <w:rPr>
          <w:rFonts w:ascii="Arial" w:hAnsi="Arial" w:cs="Arial"/>
          <w:lang w:val="sk-SK"/>
        </w:rPr>
        <w:t xml:space="preserve"> :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       1.  </w:t>
      </w:r>
      <w:r w:rsidRPr="00C304A7">
        <w:rPr>
          <w:rFonts w:ascii="Arial" w:hAnsi="Arial" w:cs="Arial"/>
          <w:lang w:val="sk-SK"/>
        </w:rPr>
        <w:t xml:space="preserve">Súťaž jednotlivcov muži, ženy </w:t>
      </w:r>
      <w:r w:rsidRPr="00C304A7">
        <w:rPr>
          <w:rFonts w:ascii="Arial" w:hAnsi="Arial" w:cs="Arial"/>
          <w:lang w:val="sk-SK"/>
        </w:rPr>
        <w:tab/>
        <w:t>- kategória S3*, J2*,  D1*, D2*</w:t>
      </w:r>
    </w:p>
    <w:p w14:paraId="3A780B73" w14:textId="77777777" w:rsidR="00614712" w:rsidRPr="00C304A7" w:rsidRDefault="00614712" w:rsidP="00614712">
      <w:pPr>
        <w:pStyle w:val="MediumGrid1-Accent21"/>
        <w:numPr>
          <w:ilvl w:val="0"/>
          <w:numId w:val="2"/>
        </w:numPr>
        <w:spacing w:after="12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 kategória S3*, J2*</w:t>
      </w:r>
      <w:r>
        <w:rPr>
          <w:rFonts w:ascii="Arial" w:hAnsi="Arial" w:cs="Arial"/>
          <w:lang w:val="sk-SK"/>
        </w:rPr>
        <w:t>, D1*</w:t>
      </w:r>
    </w:p>
    <w:p w14:paraId="2A5C0BA0" w14:textId="77777777" w:rsidR="00614712" w:rsidRDefault="00614712" w:rsidP="00614712">
      <w:pPr>
        <w:pStyle w:val="MediumGrid1-Accent21"/>
        <w:numPr>
          <w:ilvl w:val="0"/>
          <w:numId w:val="2"/>
        </w:numPr>
        <w:suppressLineNumbers/>
        <w:spacing w:after="12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2836D297" w14:textId="77777777" w:rsidR="00614712" w:rsidRPr="00D44DAB" w:rsidRDefault="00614712" w:rsidP="00614712">
      <w:pPr>
        <w:pStyle w:val="MediumGrid1-Accent21"/>
        <w:numPr>
          <w:ilvl w:val="0"/>
          <w:numId w:val="2"/>
        </w:numPr>
        <w:suppressLineNumbers/>
        <w:spacing w:after="120"/>
        <w:jc w:val="both"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/>
        </w:rPr>
        <w:t>Súťaž o najlepšieho voltížneho koňa v kategórii skupín, jednotlivcov a dvojíc</w:t>
      </w:r>
    </w:p>
    <w:p w14:paraId="5A39C00C" w14:textId="77777777" w:rsidR="00614712" w:rsidRPr="00C304A7" w:rsidRDefault="00614712" w:rsidP="00614712">
      <w:pPr>
        <w:pStyle w:val="MediumGrid1-Accent21"/>
        <w:suppressLineNumbers/>
        <w:spacing w:after="120"/>
        <w:ind w:left="2880"/>
        <w:jc w:val="both"/>
        <w:rPr>
          <w:rFonts w:ascii="Arial" w:hAnsi="Arial" w:cs="Arial"/>
          <w:lang w:val="sk-SK"/>
        </w:rPr>
      </w:pPr>
    </w:p>
    <w:p w14:paraId="74897A5A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Typy súťaží: </w:t>
      </w:r>
    </w:p>
    <w:p w14:paraId="5927C169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ab/>
        <w:t>povinná zostava 3, technická zostava, voľná zostava</w:t>
      </w:r>
    </w:p>
    <w:p w14:paraId="6533B694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kategória junior</w:t>
      </w:r>
      <w:r w:rsidRPr="00C304A7">
        <w:rPr>
          <w:rFonts w:ascii="Arial" w:hAnsi="Arial" w:cs="Arial"/>
          <w:lang w:val="sk-SK"/>
        </w:rPr>
        <w:tab/>
        <w:t xml:space="preserve">  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0BF03904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Pr="00C304A7">
        <w:rPr>
          <w:rFonts w:ascii="Arial" w:hAnsi="Arial" w:cs="Arial"/>
          <w:lang w:val="sk-SK"/>
        </w:rPr>
        <w:tab/>
        <w:t>povinná zostava 1</w:t>
      </w:r>
      <w:r>
        <w:rPr>
          <w:rFonts w:ascii="Arial" w:hAnsi="Arial" w:cs="Arial"/>
          <w:lang w:val="sk-SK"/>
        </w:rPr>
        <w:t>, voľná zostava</w:t>
      </w:r>
    </w:p>
    <w:p w14:paraId="19C7FB7D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Pr="00C304A7">
        <w:rPr>
          <w:rFonts w:ascii="Arial" w:hAnsi="Arial" w:cs="Arial"/>
          <w:lang w:val="sk-SK"/>
        </w:rPr>
        <w:t>* - kategória Staršie deti</w:t>
      </w:r>
      <w:r w:rsidRPr="00C304A7">
        <w:rPr>
          <w:rFonts w:ascii="Arial" w:hAnsi="Arial" w:cs="Arial"/>
          <w:lang w:val="sk-SK"/>
        </w:rPr>
        <w:tab/>
        <w:t>povinná zostava 2, voľná zostava</w:t>
      </w:r>
    </w:p>
    <w:p w14:paraId="2807A442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povinná zostava 2, voľná zostava</w:t>
      </w:r>
    </w:p>
    <w:p w14:paraId="48353425" w14:textId="77777777" w:rsidR="00614712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povinná zostava 3, voľná zostava </w:t>
      </w:r>
    </w:p>
    <w:p w14:paraId="3C1E43D0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</w:t>
      </w:r>
      <w:r w:rsidRPr="00C304A7">
        <w:rPr>
          <w:rFonts w:ascii="Arial" w:hAnsi="Arial" w:cs="Arial"/>
          <w:lang w:val="sk-SK"/>
        </w:rPr>
        <w:t>, voľná zostava</w:t>
      </w:r>
    </w:p>
    <w:p w14:paraId="701C4A44" w14:textId="77777777" w:rsidR="00614712" w:rsidRPr="00C304A7" w:rsidRDefault="00614712" w:rsidP="00614712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085A0C64" w14:textId="77777777" w:rsidR="00614712" w:rsidRPr="00C304A7" w:rsidRDefault="00614712" w:rsidP="00614712">
      <w:pPr>
        <w:pStyle w:val="MediumGrid1-Accent21"/>
        <w:suppressLineNumbers/>
        <w:spacing w:after="120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019A0B35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0DACB08C" w14:textId="77777777" w:rsidR="00614712" w:rsidRPr="00C304A7" w:rsidRDefault="00614712" w:rsidP="00614712">
      <w:pPr>
        <w:pStyle w:val="Heading2"/>
        <w:tabs>
          <w:tab w:val="left" w:pos="633"/>
        </w:tabs>
        <w:spacing w:before="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34FD987E" w14:textId="77777777" w:rsidR="00614712" w:rsidRPr="00C304A7" w:rsidRDefault="00614712" w:rsidP="00614712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7FCFF080" w14:textId="77777777" w:rsidR="00614712" w:rsidRPr="004D343F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6. vydanie platné od 1.3.2015 (FEI 23. vydanie platné od 2009 v znení neskorších predpisov od 1.1. </w:t>
      </w:r>
      <w:r>
        <w:rPr>
          <w:rFonts w:ascii="Arial" w:hAnsi="Arial" w:cs="Arial"/>
          <w:lang w:val="en-US"/>
        </w:rPr>
        <w:t>2015</w:t>
      </w:r>
      <w:r w:rsidRPr="004D343F">
        <w:rPr>
          <w:rFonts w:ascii="Arial" w:hAnsi="Arial" w:cs="Arial"/>
          <w:lang w:val="en-US"/>
        </w:rPr>
        <w:t>)</w:t>
      </w:r>
    </w:p>
    <w:p w14:paraId="674A5512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Voltížnymi pravidlami SJF platnými od 1.1.2016 (FEI 9. vydanie, 1.1. 2015)</w:t>
      </w:r>
    </w:p>
    <w:p w14:paraId="29AE91CB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Smernicami pre rozhodovanie voltíže SJF platnými od 1.1.2016 (FEI 9. Vydanie,1.1.2016)</w:t>
      </w:r>
    </w:p>
    <w:p w14:paraId="291BF50F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Nebude povolený štart koňa bez evidenčného čísla športového koňa a platnej licencie na rok 2016</w:t>
      </w:r>
    </w:p>
    <w:p w14:paraId="309511E6" w14:textId="77777777" w:rsidR="00614712" w:rsidRPr="004A63A9" w:rsidRDefault="00614712" w:rsidP="00614712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Jazdec sa musí preukázať platnou licenciou na rok 2016.</w:t>
      </w:r>
    </w:p>
    <w:p w14:paraId="61DC690A" w14:textId="77777777" w:rsidR="00614712" w:rsidRPr="00C304A7" w:rsidRDefault="00100E0D" w:rsidP="00614712">
      <w:pPr>
        <w:ind w:left="108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</w:t>
      </w:r>
      <w:r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Pr="00100E0D">
        <w:rPr>
          <w:rStyle w:val="Emphasis"/>
          <w:rFonts w:ascii="Arial" w:hAnsi="Arial"/>
        </w:rPr>
        <w:t xml:space="preserve"> </w:t>
      </w:r>
      <w:r w:rsidRPr="00100E0D">
        <w:rPr>
          <w:rFonts w:cs="Arial"/>
          <w:color w:val="FF0000"/>
          <w:lang w:val="sk-SK"/>
        </w:rPr>
        <w:t xml:space="preserve">              </w:t>
      </w:r>
      <w:r w:rsidRPr="00100E0D">
        <w:rPr>
          <w:rFonts w:cs="Arial"/>
          <w:color w:val="00B050"/>
          <w:lang w:val="sk-SK"/>
        </w:rPr>
        <w:t xml:space="preserve">   </w:t>
      </w:r>
      <w:r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5FB67F38" w14:textId="77777777" w:rsidR="00614712" w:rsidRPr="00C304A7" w:rsidRDefault="00614712" w:rsidP="00614712">
      <w:pPr>
        <w:pStyle w:val="Heading2"/>
        <w:tabs>
          <w:tab w:val="left" w:pos="633"/>
        </w:tabs>
        <w:spacing w:before="0" w:after="12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773B7855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Pr="00C304A7"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lang w:val="sk-SK"/>
        </w:rPr>
        <w:t xml:space="preserve"> Mgr. Pavla Krauspe </w:t>
      </w:r>
    </w:p>
    <w:p w14:paraId="3F8451C9" w14:textId="77777777" w:rsidR="00614712" w:rsidRPr="004D343F" w:rsidRDefault="00614712" w:rsidP="00614712">
      <w:pPr>
        <w:ind w:firstLine="57"/>
        <w:contextualSpacing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>
        <w:rPr>
          <w:rFonts w:ascii="Arial" w:hAnsi="Arial" w:cs="Arial"/>
          <w:lang w:val="sk-SK"/>
        </w:rPr>
        <w:t>:   Mgr. Petra Masácová,Ing. Denisa Beláková, Bc. Julianna Eschwig-Hajts</w:t>
      </w:r>
    </w:p>
    <w:p w14:paraId="52425E11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Pr="00C304A7">
        <w:rPr>
          <w:rFonts w:ascii="Arial" w:hAnsi="Arial" w:cs="Arial"/>
          <w:lang w:val="sk-SK"/>
        </w:rPr>
        <w:tab/>
        <w:t xml:space="preserve"> </w:t>
      </w:r>
    </w:p>
    <w:p w14:paraId="571F880B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</w:p>
    <w:p w14:paraId="6FB2EDFA" w14:textId="77777777" w:rsidR="00614712" w:rsidRPr="00C304A7" w:rsidRDefault="00614712" w:rsidP="00614712">
      <w:pPr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Pr="00C304A7">
        <w:rPr>
          <w:rFonts w:ascii="Arial" w:hAnsi="Arial" w:cs="Arial"/>
          <w:b/>
          <w:lang w:val="sk-SK"/>
        </w:rPr>
        <w:t xml:space="preserve">Technický delegát: </w:t>
      </w:r>
      <w:r w:rsidRPr="00C304A7">
        <w:rPr>
          <w:rFonts w:ascii="Arial" w:hAnsi="Arial" w:cs="Arial"/>
          <w:b/>
          <w:lang w:val="sk-SK"/>
        </w:rPr>
        <w:tab/>
      </w:r>
      <w:r w:rsidRPr="00C304A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lang w:val="sk-SK"/>
        </w:rPr>
        <w:t>Mgr. Pavla Krauspe</w:t>
      </w:r>
      <w:r w:rsidRPr="00C304A7">
        <w:rPr>
          <w:rFonts w:ascii="Arial" w:hAnsi="Arial" w:cs="Arial"/>
          <w:lang w:val="sk-SK"/>
        </w:rPr>
        <w:t xml:space="preserve"> </w:t>
      </w:r>
    </w:p>
    <w:p w14:paraId="3E6083CF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>
        <w:rPr>
          <w:rFonts w:ascii="Arial" w:hAnsi="Arial" w:cs="Arial"/>
          <w:b/>
          <w:lang w:val="sk-SK"/>
        </w:rPr>
        <w:tab/>
      </w:r>
      <w:r w:rsidRPr="0019178A">
        <w:rPr>
          <w:rFonts w:ascii="Arial" w:hAnsi="Arial" w:cs="Arial"/>
          <w:lang w:val="sk-SK"/>
        </w:rPr>
        <w:t>Ing. Radomil Mišurec</w:t>
      </w:r>
    </w:p>
    <w:p w14:paraId="17AD7CEF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Pr="00C304A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="004A63A9">
        <w:rPr>
          <w:rFonts w:ascii="Arial" w:hAnsi="Arial" w:cs="Arial"/>
          <w:lang w:val="sk-SK"/>
        </w:rPr>
        <w:t>Miroslava Králová</w:t>
      </w:r>
    </w:p>
    <w:p w14:paraId="759EA367" w14:textId="77777777" w:rsidR="00614712" w:rsidRPr="00284379" w:rsidRDefault="00614712" w:rsidP="00614712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 w:rsidR="004A63A9">
        <w:rPr>
          <w:rFonts w:ascii="Arial" w:hAnsi="Arial" w:cs="Arial"/>
          <w:shd w:val="clear" w:color="auto" w:fill="FFFFFF"/>
          <w:lang w:val="sk-SK"/>
        </w:rPr>
        <w:t xml:space="preserve">MVDr. </w:t>
      </w:r>
      <w:r w:rsidR="004A63A9" w:rsidRPr="004A63A9">
        <w:rPr>
          <w:rFonts w:ascii="Arial" w:hAnsi="Arial" w:cs="Arial"/>
          <w:lang w:val="sk-SK"/>
        </w:rPr>
        <w:t>Zuzana Hollá Bartová</w:t>
      </w:r>
    </w:p>
    <w:p w14:paraId="61EFAAAA" w14:textId="77777777" w:rsidR="00614712" w:rsidRPr="00C304A7" w:rsidRDefault="00614712" w:rsidP="00614712">
      <w:pPr>
        <w:contextualSpacing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4A63A9">
        <w:rPr>
          <w:rFonts w:ascii="Arial" w:hAnsi="Arial" w:cs="Arial"/>
          <w:shd w:val="clear" w:color="auto" w:fill="FFFFFF"/>
          <w:lang w:val="sk-SK"/>
        </w:rPr>
        <w:t>Ladislav Kontár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42732C86" w14:textId="77777777" w:rsidR="00614712" w:rsidRPr="00C304A7" w:rsidRDefault="00614712" w:rsidP="00614712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Záchranárska služba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>
        <w:rPr>
          <w:rFonts w:ascii="Arial" w:hAnsi="Arial" w:cs="Arial"/>
          <w:shd w:val="clear" w:color="auto" w:fill="FFFFFF"/>
          <w:lang w:val="sk-SK"/>
        </w:rPr>
        <w:tab/>
      </w:r>
      <w:r w:rsidR="00702488">
        <w:rPr>
          <w:rFonts w:ascii="Arial" w:hAnsi="Arial" w:cs="Arial"/>
          <w:shd w:val="clear" w:color="auto" w:fill="FFFFFF"/>
          <w:lang w:val="sk-SK"/>
        </w:rPr>
        <w:t>Ladislav Benovics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577FF8AE" w14:textId="77777777" w:rsidR="00614712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6374098B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759F0DA2" w14:textId="77777777" w:rsidR="00702488" w:rsidRPr="00702488" w:rsidRDefault="00702488" w:rsidP="00702488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702488">
        <w:rPr>
          <w:rFonts w:ascii="Arial" w:hAnsi="Arial" w:cs="Arial"/>
          <w:lang w:val="sk-SK"/>
        </w:rPr>
        <w:t>Vonkajšia jazdiareň so štandardným podkladom – 1 súťažný kruh + vonkajšie pieskové opracovisko + krytá kruhová jazdiareň</w:t>
      </w:r>
    </w:p>
    <w:p w14:paraId="71DAEE85" w14:textId="77777777" w:rsidR="00702488" w:rsidRPr="00C304A7" w:rsidRDefault="00702488" w:rsidP="00614712">
      <w:pPr>
        <w:contextualSpacing/>
        <w:jc w:val="both"/>
        <w:rPr>
          <w:rFonts w:ascii="Arial" w:hAnsi="Arial" w:cs="Arial"/>
          <w:lang w:val="sk-SK"/>
        </w:rPr>
      </w:pPr>
    </w:p>
    <w:p w14:paraId="76FD4918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6DEA0365" w14:textId="77777777" w:rsidR="00614712" w:rsidRPr="00C304A7" w:rsidRDefault="00614712" w:rsidP="00614712">
      <w:pPr>
        <w:pStyle w:val="Heading4"/>
        <w:tabs>
          <w:tab w:val="left" w:pos="864"/>
        </w:tabs>
        <w:spacing w:before="0" w:after="120" w:line="240" w:lineRule="auto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V. UZÁVIERKY PRIHLÁŠOK</w:t>
      </w:r>
    </w:p>
    <w:p w14:paraId="45912643" w14:textId="77777777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Akceptované budú iba prihlášky zaslané do </w:t>
      </w:r>
      <w:r w:rsidR="00702488">
        <w:rPr>
          <w:rFonts w:ascii="Arial" w:hAnsi="Arial" w:cs="Arial"/>
          <w:b/>
          <w:sz w:val="24"/>
          <w:szCs w:val="24"/>
          <w:lang w:val="sk-SK"/>
        </w:rPr>
        <w:t>7.5</w:t>
      </w:r>
      <w:r>
        <w:rPr>
          <w:rFonts w:ascii="Arial" w:hAnsi="Arial" w:cs="Arial"/>
          <w:b/>
          <w:sz w:val="24"/>
          <w:szCs w:val="24"/>
          <w:lang w:val="sk-SK"/>
        </w:rPr>
        <w:t>.2016</w:t>
      </w:r>
      <w:r w:rsidRPr="00C304A7">
        <w:rPr>
          <w:rFonts w:ascii="Arial" w:hAnsi="Arial" w:cs="Arial"/>
          <w:lang w:val="sk-SK"/>
        </w:rPr>
        <w:t xml:space="preserve"> na adresu</w:t>
      </w:r>
      <w:r w:rsidRPr="00284379">
        <w:rPr>
          <w:rFonts w:ascii="Arial" w:hAnsi="Arial" w:cs="Arial"/>
          <w:lang w:val="sk-SK"/>
        </w:rPr>
        <w:t xml:space="preserve">: </w:t>
      </w:r>
      <w:r w:rsidR="00702488">
        <w:rPr>
          <w:rFonts w:ascii="Arial" w:hAnsi="Arial" w:cs="Arial"/>
          <w:bCs/>
          <w:color w:val="000000"/>
          <w:lang w:val="sk-SK"/>
        </w:rPr>
        <w:t>gazalko@gmail.com</w:t>
      </w:r>
      <w:r w:rsidRPr="00C304A7">
        <w:rPr>
          <w:rFonts w:ascii="Arial" w:hAnsi="Arial" w:cs="Arial"/>
          <w:lang w:val="sk-SK"/>
        </w:rPr>
        <w:t xml:space="preserve"> a výpočtového strediska na </w:t>
      </w:r>
      <w:r w:rsidR="00DB6F34">
        <w:fldChar w:fldCharType="begin"/>
      </w:r>
      <w:r w:rsidR="00DB6F34">
        <w:instrText xml:space="preserve"> HYPERLINK "mailto:misurec@zoznam.sk" </w:instrText>
      </w:r>
      <w:r w:rsidR="00DB6F34">
        <w:fldChar w:fldCharType="separate"/>
      </w:r>
      <w:r w:rsidRPr="00C304A7">
        <w:rPr>
          <w:rStyle w:val="Hyperlink"/>
          <w:rFonts w:ascii="Arial" w:hAnsi="Arial" w:cs="Arial"/>
          <w:lang w:val="sk-SK"/>
        </w:rPr>
        <w:t>misurec@zoznam.sk</w:t>
      </w:r>
      <w:r w:rsidR="00DB6F34">
        <w:rPr>
          <w:rStyle w:val="Hyperlink"/>
          <w:rFonts w:ascii="Arial" w:hAnsi="Arial" w:cs="Arial"/>
          <w:lang w:val="sk-SK"/>
        </w:rPr>
        <w:fldChar w:fldCharType="end"/>
      </w:r>
      <w:r w:rsidRPr="00C304A7">
        <w:rPr>
          <w:rFonts w:ascii="Arial" w:hAnsi="Arial" w:cs="Arial"/>
          <w:lang w:val="sk-SK"/>
        </w:rPr>
        <w:t>. Všetky prihlášky musia byť písomné a musia obsahovať názov klubu, mená cvičencov, ich rok narodenia, kategóriu, mená lonžérov, mená koní, záväznú objednávku ustajnenia.</w:t>
      </w:r>
    </w:p>
    <w:p w14:paraId="6C75B9D2" w14:textId="77777777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Na prihlášky použite excelový súbor „Prihlášky“, ktorý je dostupný na webstránke </w:t>
      </w:r>
      <w:r w:rsidR="00DB6F34">
        <w:fldChar w:fldCharType="begin"/>
      </w:r>
      <w:r w:rsidR="00DB6F34">
        <w:instrText xml:space="preserve"> H</w:instrText>
      </w:r>
      <w:r w:rsidR="00DB6F34">
        <w:instrText xml:space="preserve">YPERLINK "http://www.voltiz.sk" </w:instrText>
      </w:r>
      <w:r w:rsidR="00DB6F34">
        <w:fldChar w:fldCharType="separate"/>
      </w:r>
      <w:r w:rsidRPr="004F67DA">
        <w:rPr>
          <w:rStyle w:val="Hyperlink"/>
          <w:rFonts w:ascii="Arial" w:hAnsi="Arial" w:cs="Arial"/>
          <w:lang w:val="sk-SK"/>
        </w:rPr>
        <w:t>www.voltiz.sk</w:t>
      </w:r>
      <w:r w:rsidR="00DB6F34">
        <w:rPr>
          <w:rStyle w:val="Hyperlink"/>
          <w:rFonts w:ascii="Arial" w:hAnsi="Arial" w:cs="Arial"/>
          <w:lang w:val="sk-SK"/>
        </w:rPr>
        <w:fldChar w:fldCharType="end"/>
      </w:r>
      <w:r w:rsidRPr="00C304A7">
        <w:rPr>
          <w:rFonts w:ascii="Arial" w:hAnsi="Arial" w:cs="Arial"/>
          <w:lang w:val="sk-SK"/>
        </w:rPr>
        <w:t xml:space="preserve"> v sekcii Voltížne pravidlá SR.</w:t>
      </w:r>
    </w:p>
    <w:p w14:paraId="7B669330" w14:textId="77777777" w:rsidR="00100E0D" w:rsidRDefault="00100E0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</w:p>
    <w:p w14:paraId="292999D7" w14:textId="77777777" w:rsidR="00100E0D" w:rsidRDefault="00100E0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</w:p>
    <w:p w14:paraId="3BFF9B42" w14:textId="77777777" w:rsidR="00614712" w:rsidRPr="00D44DAB" w:rsidRDefault="00614712" w:rsidP="00614712">
      <w:pPr>
        <w:spacing w:after="120"/>
        <w:contextualSpacing/>
        <w:jc w:val="both"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lastRenderedPageBreak/>
        <w:t>Voltížne pravidlá, článok 705:</w:t>
      </w:r>
      <w:r w:rsidRPr="00D44DAB">
        <w:rPr>
          <w:rFonts w:ascii="Arial" w:hAnsi="Arial" w:cs="Arial"/>
          <w:lang w:val="sk-SK"/>
        </w:rPr>
        <w:t xml:space="preserve"> Na </w:t>
      </w:r>
      <w:r w:rsidRPr="00D44DAB">
        <w:rPr>
          <w:rStyle w:val="Emphasis"/>
          <w:rFonts w:ascii="Arial" w:hAnsi="Arial" w:cs="Arial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o 50% sumy štartovného poplatku.</w:t>
      </w:r>
    </w:p>
    <w:p w14:paraId="57F3F7C2" w14:textId="77777777" w:rsidR="00614712" w:rsidRPr="00D44DAB" w:rsidRDefault="00614712" w:rsidP="00614712">
      <w:pPr>
        <w:contextualSpacing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Voltížne pravidlá, článok 706: </w:t>
      </w:r>
      <w:r w:rsidRPr="00D44DAB">
        <w:rPr>
          <w:rStyle w:val="Emphasis"/>
          <w:rFonts w:ascii="Arial" w:hAnsi="Arial" w:cs="Arial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4574C3F0" w14:textId="77777777" w:rsidR="00614712" w:rsidRPr="00C304A7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</w:p>
    <w:p w14:paraId="2B8DAEB2" w14:textId="77777777" w:rsidR="00614712" w:rsidRPr="00C304A7" w:rsidRDefault="00614712" w:rsidP="00614712">
      <w:pPr>
        <w:pStyle w:val="Body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VI. ŠPECIÁLNE PRAVIDLÁ</w:t>
      </w:r>
    </w:p>
    <w:p w14:paraId="7573BAB4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32"/>
        <w:gridCol w:w="2161"/>
      </w:tblGrid>
      <w:tr w:rsidR="00614712" w:rsidRPr="00C304A7" w14:paraId="3AC49DD0" w14:textId="77777777" w:rsidTr="008C7CBC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5A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DEF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ED1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14712" w:rsidRPr="00C304A7" w14:paraId="109461B3" w14:textId="77777777" w:rsidTr="008C7CBC">
        <w:trPr>
          <w:trHeight w:val="272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F8F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C1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9A0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14712" w:rsidRPr="00C304A7" w14:paraId="76F3CC37" w14:textId="77777777" w:rsidTr="008C7CBC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621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99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C45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14712" w:rsidRPr="00C304A7" w14:paraId="3D107B65" w14:textId="77777777" w:rsidTr="008C7CBC">
        <w:trPr>
          <w:trHeight w:val="272"/>
          <w:jc w:val="center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44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51A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7F04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14712" w:rsidRPr="00C304A7" w14:paraId="52A92988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B5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E02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4A4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- 12 rokov</w:t>
            </w:r>
          </w:p>
        </w:tc>
      </w:tr>
      <w:tr w:rsidR="00614712" w:rsidRPr="00C304A7" w14:paraId="05B6278B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38E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deti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803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775D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614712" w:rsidRPr="00C304A7" w14:paraId="7A927F46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C388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0F8D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5136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614712" w:rsidRPr="00C304A7" w14:paraId="50EF92FA" w14:textId="77777777" w:rsidTr="008C7CBC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9E88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C39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9100" w14:textId="77777777" w:rsidR="00614712" w:rsidRPr="00C304A7" w:rsidRDefault="00614712" w:rsidP="008C7CB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1E662D4" w14:textId="77777777" w:rsidR="00614712" w:rsidRPr="00D419CB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D419CB">
        <w:rPr>
          <w:rFonts w:ascii="Arial" w:hAnsi="Arial" w:cs="Arial"/>
          <w:lang w:val="sk-SK"/>
        </w:rPr>
        <w:t xml:space="preserve">Vedúci ekipy </w:t>
      </w:r>
      <w:r>
        <w:rPr>
          <w:rFonts w:ascii="Arial" w:hAnsi="Arial" w:cs="Arial"/>
          <w:lang w:val="sk-SK"/>
        </w:rPr>
        <w:t xml:space="preserve">predloží na schôdzi </w:t>
      </w:r>
      <w:r w:rsidRPr="00D419CB">
        <w:rPr>
          <w:rFonts w:ascii="Arial" w:hAnsi="Arial" w:cs="Arial"/>
          <w:lang w:val="sk-SK"/>
        </w:rPr>
        <w:t>rozhodcovské listiny 4x</w:t>
      </w:r>
      <w:r>
        <w:rPr>
          <w:rFonts w:ascii="Arial" w:hAnsi="Arial" w:cs="Arial"/>
          <w:lang w:val="sk-SK"/>
        </w:rPr>
        <w:t xml:space="preserve"> pre všetkých pretekárov ekipy. K stiahnutiu sú na stránke </w:t>
      </w:r>
      <w:r w:rsidRPr="005070AF">
        <w:rPr>
          <w:rFonts w:ascii="Arial" w:hAnsi="Arial" w:cs="Arial"/>
          <w:lang w:val="sk-SK"/>
        </w:rPr>
        <w:t>www.voltiz.sk/voltizne-pravidla-sr/</w:t>
      </w:r>
      <w:r>
        <w:rPr>
          <w:rFonts w:ascii="Arial" w:hAnsi="Arial" w:cs="Arial"/>
          <w:lang w:val="sk-SK"/>
        </w:rPr>
        <w:t>.</w:t>
      </w:r>
    </w:p>
    <w:p w14:paraId="4E6A28F8" w14:textId="77777777" w:rsidR="00614712" w:rsidRPr="008D511C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Poplatky:</w:t>
      </w:r>
      <w:r w:rsidRPr="008D511C">
        <w:rPr>
          <w:rFonts w:ascii="Arial" w:hAnsi="Arial" w:cs="Arial"/>
          <w:color w:val="FF0000"/>
          <w:lang w:val="sk-SK"/>
        </w:rPr>
        <w:t xml:space="preserve">  </w:t>
      </w:r>
      <w:r w:rsidRPr="008D511C">
        <w:rPr>
          <w:rFonts w:ascii="Arial" w:hAnsi="Arial" w:cs="Arial"/>
          <w:color w:val="FF0000"/>
          <w:lang w:val="sk-SK"/>
        </w:rPr>
        <w:tab/>
      </w:r>
      <w:r w:rsidRPr="008D511C">
        <w:rPr>
          <w:rFonts w:ascii="Arial" w:hAnsi="Arial" w:cs="Arial"/>
          <w:lang w:val="sk-SK"/>
        </w:rPr>
        <w:t xml:space="preserve">Ustajnenie /box/:  30,-  €  na koňa a deň </w:t>
      </w:r>
    </w:p>
    <w:p w14:paraId="59B296A5" w14:textId="77777777" w:rsidR="00614712" w:rsidRPr="008D511C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</w:r>
      <w:r w:rsidRPr="008D511C">
        <w:rPr>
          <w:rFonts w:ascii="Arial" w:hAnsi="Arial" w:cs="Arial"/>
          <w:lang w:val="sk-SK"/>
        </w:rPr>
        <w:tab/>
        <w:t xml:space="preserve"> </w:t>
      </w:r>
      <w:r>
        <w:rPr>
          <w:rFonts w:ascii="Arial" w:hAnsi="Arial" w:cs="Arial"/>
          <w:lang w:val="sk-SK"/>
        </w:rPr>
        <w:t xml:space="preserve">  </w:t>
      </w:r>
    </w:p>
    <w:p w14:paraId="334A2F01" w14:textId="77777777" w:rsidR="00614712" w:rsidRPr="008D511C" w:rsidRDefault="00614712" w:rsidP="00614712">
      <w:pPr>
        <w:contextualSpacing/>
        <w:rPr>
          <w:rFonts w:ascii="Arial" w:hAnsi="Arial" w:cs="Arial"/>
        </w:rPr>
      </w:pPr>
      <w:r w:rsidRPr="008D511C">
        <w:rPr>
          <w:rFonts w:ascii="Arial" w:hAnsi="Arial" w:cs="Arial"/>
          <w:b/>
          <w:lang w:val="sk-SK"/>
        </w:rPr>
        <w:t xml:space="preserve"> Štartovné:</w:t>
      </w:r>
      <w:r w:rsidRPr="008D511C">
        <w:rPr>
          <w:rFonts w:ascii="Arial" w:hAnsi="Arial" w:cs="Arial"/>
          <w:b/>
          <w:lang w:val="sk-SK"/>
        </w:rPr>
        <w:tab/>
      </w:r>
      <w:r w:rsidRPr="008D511C">
        <w:rPr>
          <w:rFonts w:ascii="Arial" w:hAnsi="Arial" w:cs="Arial"/>
        </w:rPr>
        <w:t xml:space="preserve">Skupina: </w:t>
      </w:r>
      <w:r>
        <w:rPr>
          <w:rFonts w:ascii="Arial" w:hAnsi="Arial" w:cs="Arial"/>
        </w:rPr>
        <w:t>20</w:t>
      </w:r>
      <w:r w:rsidRPr="008D511C">
        <w:rPr>
          <w:rFonts w:ascii="Arial" w:hAnsi="Arial" w:cs="Arial"/>
        </w:rPr>
        <w:t>€</w:t>
      </w:r>
      <w:r w:rsidR="00100E0D">
        <w:rPr>
          <w:rFonts w:ascii="Arial" w:hAnsi="Arial" w:cs="Arial"/>
          <w:lang w:val="sk-SK"/>
        </w:rPr>
        <w:t xml:space="preserve">       </w:t>
      </w:r>
      <w:r w:rsidR="00100E0D"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="00100E0D" w:rsidRPr="00100E0D">
        <w:rPr>
          <w:rStyle w:val="Emphasis"/>
          <w:rFonts w:ascii="Arial" w:hAnsi="Arial"/>
        </w:rPr>
        <w:t xml:space="preserve"> </w:t>
      </w:r>
      <w:r w:rsidR="00100E0D" w:rsidRPr="00100E0D">
        <w:rPr>
          <w:rFonts w:cs="Arial"/>
          <w:color w:val="FF0000"/>
          <w:lang w:val="sk-SK"/>
        </w:rPr>
        <w:t xml:space="preserve">              </w:t>
      </w:r>
      <w:r w:rsidR="00100E0D" w:rsidRPr="00100E0D">
        <w:rPr>
          <w:rFonts w:cs="Arial"/>
          <w:color w:val="00B050"/>
          <w:lang w:val="sk-SK"/>
        </w:rPr>
        <w:t xml:space="preserve">   </w:t>
      </w:r>
      <w:r w:rsidR="00100E0D"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3FFA04E4" w14:textId="77777777" w:rsidR="00614712" w:rsidRPr="008D511C" w:rsidRDefault="00614712" w:rsidP="00614712">
      <w:pPr>
        <w:ind w:left="708" w:firstLine="708"/>
        <w:contextualSpacing/>
        <w:rPr>
          <w:rFonts w:ascii="Arial" w:hAnsi="Arial" w:cs="Arial"/>
        </w:rPr>
      </w:pPr>
      <w:r w:rsidRPr="008D511C">
        <w:rPr>
          <w:rFonts w:ascii="Arial" w:hAnsi="Arial" w:cs="Arial"/>
        </w:rPr>
        <w:t xml:space="preserve">Jednotlivec: </w:t>
      </w:r>
      <w:r>
        <w:rPr>
          <w:rFonts w:ascii="Arial" w:hAnsi="Arial" w:cs="Arial"/>
        </w:rPr>
        <w:t>5</w:t>
      </w:r>
      <w:r w:rsidRPr="008D511C">
        <w:rPr>
          <w:rFonts w:ascii="Arial" w:hAnsi="Arial" w:cs="Arial"/>
        </w:rPr>
        <w:t>€</w:t>
      </w:r>
    </w:p>
    <w:p w14:paraId="759A7C43" w14:textId="77777777" w:rsidR="00614712" w:rsidRPr="008D511C" w:rsidRDefault="00614712" w:rsidP="00614712">
      <w:pPr>
        <w:ind w:left="708" w:firstLine="708"/>
        <w:contextualSpacing/>
        <w:rPr>
          <w:rFonts w:ascii="Arial" w:hAnsi="Arial" w:cs="Arial"/>
          <w:lang w:val="sk-SK"/>
        </w:rPr>
      </w:pPr>
      <w:proofErr w:type="spellStart"/>
      <w:r w:rsidRPr="008D511C">
        <w:rPr>
          <w:rFonts w:ascii="Arial" w:hAnsi="Arial" w:cs="Arial"/>
        </w:rPr>
        <w:t>Dvojica</w:t>
      </w:r>
      <w:proofErr w:type="spellEnd"/>
      <w:r w:rsidRPr="008D51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</w:t>
      </w:r>
      <w:r w:rsidRPr="008D511C">
        <w:rPr>
          <w:rFonts w:ascii="Arial" w:hAnsi="Arial" w:cs="Arial"/>
        </w:rPr>
        <w:t>€</w:t>
      </w:r>
      <w:r w:rsidRPr="008D511C">
        <w:rPr>
          <w:rFonts w:ascii="Arial" w:hAnsi="Arial" w:cs="Arial"/>
          <w:lang w:val="sk-SK"/>
        </w:rPr>
        <w:tab/>
      </w:r>
    </w:p>
    <w:p w14:paraId="429E0396" w14:textId="77777777" w:rsidR="00614712" w:rsidRPr="008D511C" w:rsidRDefault="00614712" w:rsidP="00614712">
      <w:pPr>
        <w:tabs>
          <w:tab w:val="left" w:pos="2835"/>
          <w:tab w:val="left" w:pos="4536"/>
        </w:tabs>
        <w:spacing w:before="120"/>
        <w:contextualSpacing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Ubytovanie:</w:t>
      </w:r>
      <w:r w:rsidRPr="008D511C">
        <w:rPr>
          <w:rFonts w:ascii="Arial" w:hAnsi="Arial" w:cs="Arial"/>
          <w:lang w:val="sk-SK"/>
        </w:rPr>
        <w:t xml:space="preserve">     </w:t>
      </w:r>
      <w:r w:rsidR="00702488">
        <w:rPr>
          <w:rFonts w:ascii="Arial" w:hAnsi="Arial" w:cs="Arial"/>
          <w:lang w:val="sk-SK"/>
        </w:rPr>
        <w:t>Na objednávku.</w:t>
      </w:r>
    </w:p>
    <w:p w14:paraId="42FC650A" w14:textId="77777777" w:rsidR="00614712" w:rsidRDefault="00614712" w:rsidP="00614712">
      <w:pPr>
        <w:spacing w:after="120"/>
        <w:contextualSpacing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Pr="00C304A7">
        <w:rPr>
          <w:rFonts w:ascii="Arial" w:hAnsi="Arial" w:cs="Arial"/>
          <w:b/>
          <w:color w:val="FF0000"/>
          <w:lang w:val="sk-SK"/>
        </w:rPr>
        <w:t xml:space="preserve"> </w:t>
      </w:r>
      <w:r>
        <w:rPr>
          <w:rFonts w:ascii="Arial" w:hAnsi="Arial" w:cs="Arial"/>
          <w:b/>
          <w:color w:val="FF0000"/>
          <w:lang w:val="sk-SK"/>
        </w:rPr>
        <w:tab/>
      </w:r>
      <w:r w:rsidR="00702488">
        <w:rPr>
          <w:rFonts w:ascii="Arial" w:hAnsi="Arial" w:cs="Arial"/>
          <w:lang w:val="sk-SK"/>
        </w:rPr>
        <w:t>Formou bufetu.</w:t>
      </w:r>
      <w:r w:rsidR="00100E0D">
        <w:rPr>
          <w:rFonts w:ascii="Arial" w:hAnsi="Arial" w:cs="Arial"/>
          <w:lang w:val="sk-SK"/>
        </w:rPr>
        <w:t xml:space="preserve">       </w:t>
      </w:r>
      <w:r w:rsidR="00100E0D"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="00100E0D" w:rsidRPr="00100E0D">
        <w:rPr>
          <w:rStyle w:val="Emphasis"/>
          <w:rFonts w:ascii="Arial" w:hAnsi="Arial"/>
        </w:rPr>
        <w:t xml:space="preserve"> </w:t>
      </w:r>
      <w:r w:rsidR="00100E0D" w:rsidRPr="00100E0D">
        <w:rPr>
          <w:rFonts w:cs="Arial"/>
          <w:color w:val="FF0000"/>
          <w:lang w:val="sk-SK"/>
        </w:rPr>
        <w:t xml:space="preserve">              </w:t>
      </w:r>
      <w:r w:rsidR="00100E0D" w:rsidRPr="00100E0D">
        <w:rPr>
          <w:rFonts w:cs="Arial"/>
          <w:color w:val="00B050"/>
          <w:lang w:val="sk-SK"/>
        </w:rPr>
        <w:t xml:space="preserve">   </w:t>
      </w:r>
      <w:r w:rsidR="00100E0D"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67BCF869" w14:textId="77777777" w:rsidR="00614712" w:rsidRDefault="00614712" w:rsidP="00614712">
      <w:pPr>
        <w:spacing w:after="12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Ustajnenie</w:t>
      </w:r>
      <w:r w:rsidRPr="00C304A7">
        <w:rPr>
          <w:rFonts w:ascii="Arial" w:hAnsi="Arial" w:cs="Arial"/>
          <w:lang w:val="sk-SK"/>
        </w:rPr>
        <w:t xml:space="preserve"> je možné zrušiť najneskôr 48 hodín pred začatím pretekov, inak sme nútení čiastku vyúčtovať aj v prípade neúčasti.</w:t>
      </w:r>
    </w:p>
    <w:p w14:paraId="5792D4CC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VII. CENY</w:t>
      </w:r>
    </w:p>
    <w:p w14:paraId="36FA6B3B" w14:textId="77777777" w:rsidR="00614712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3FF07719" w14:textId="77777777" w:rsidR="00614712" w:rsidRPr="00100E0D" w:rsidRDefault="00100E0D" w:rsidP="00100E0D">
      <w:pPr>
        <w:spacing w:after="120"/>
        <w:contextualSpacing/>
        <w:jc w:val="both"/>
        <w:rPr>
          <w:rFonts w:ascii="Arial" w:hAnsi="Arial" w:cs="Arial"/>
          <w:color w:val="00B050"/>
          <w:lang w:val="sk-SK"/>
        </w:rPr>
      </w:pPr>
      <w:r>
        <w:rPr>
          <w:rFonts w:ascii="Arial" w:hAnsi="Arial" w:cs="Arial"/>
          <w:lang w:val="sk-SK"/>
        </w:rPr>
        <w:t xml:space="preserve">         </w:t>
      </w:r>
      <w:r w:rsidRPr="00100E0D">
        <w:rPr>
          <w:rStyle w:val="Emphasis"/>
          <w:rFonts w:ascii="Arial" w:hAnsi="Arial"/>
          <w:color w:val="548DD4" w:themeColor="text2" w:themeTint="99"/>
        </w:rPr>
        <w:t xml:space="preserve">                               </w:t>
      </w:r>
      <w:r w:rsidRPr="00100E0D">
        <w:rPr>
          <w:rStyle w:val="Emphasis"/>
          <w:rFonts w:ascii="Arial" w:hAnsi="Arial"/>
        </w:rPr>
        <w:t xml:space="preserve"> </w:t>
      </w:r>
      <w:r w:rsidRPr="00100E0D">
        <w:rPr>
          <w:rFonts w:cs="Arial"/>
          <w:color w:val="FF0000"/>
          <w:lang w:val="sk-SK"/>
        </w:rPr>
        <w:t xml:space="preserve">              </w:t>
      </w:r>
      <w:r w:rsidRPr="00100E0D">
        <w:rPr>
          <w:rFonts w:cs="Arial"/>
          <w:color w:val="00B050"/>
          <w:lang w:val="sk-SK"/>
        </w:rPr>
        <w:t xml:space="preserve">   </w:t>
      </w:r>
      <w:r w:rsidRPr="00100E0D">
        <w:rPr>
          <w:rFonts w:ascii="Arial" w:hAnsi="Arial" w:cs="Arial"/>
          <w:color w:val="00B050"/>
          <w:lang w:val="sk-SK"/>
        </w:rPr>
        <w:t xml:space="preserve">          </w:t>
      </w:r>
    </w:p>
    <w:p w14:paraId="0715CA8F" w14:textId="77777777" w:rsidR="00614712" w:rsidRPr="00C304A7" w:rsidRDefault="00614712" w:rsidP="00614712">
      <w:pPr>
        <w:pStyle w:val="Heading6"/>
        <w:tabs>
          <w:tab w:val="left" w:pos="1209"/>
        </w:tabs>
        <w:spacing w:before="0" w:line="240" w:lineRule="auto"/>
        <w:ind w:left="1209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VIII. VETERINÁRNE PREDPISY</w:t>
      </w:r>
    </w:p>
    <w:p w14:paraId="6A088692" w14:textId="77777777" w:rsidR="00614712" w:rsidRPr="00D44DAB" w:rsidRDefault="00614712" w:rsidP="00614712">
      <w:pPr>
        <w:contextualSpacing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 w:eastAsia="en-US"/>
        </w:rPr>
        <w:t>Pred vyložením koňa je potrebné predložiť pas koňa s platným očkovaním na rok 201</w:t>
      </w:r>
      <w:r>
        <w:rPr>
          <w:rFonts w:ascii="Arial" w:hAnsi="Arial" w:cs="Arial"/>
          <w:lang w:val="sk-SK" w:eastAsia="en-US"/>
        </w:rPr>
        <w:t>6</w:t>
      </w:r>
      <w:r w:rsidRPr="00D44DAB">
        <w:rPr>
          <w:rFonts w:ascii="Arial" w:hAnsi="Arial" w:cs="Arial"/>
          <w:lang w:val="sk-SK" w:eastAsia="en-US"/>
        </w:rPr>
        <w:t xml:space="preserve">. </w:t>
      </w:r>
    </w:p>
    <w:p w14:paraId="641F78D6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266B95DE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IX. REKLAMA</w:t>
      </w:r>
    </w:p>
    <w:p w14:paraId="08611D40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10ABCB30" w14:textId="77777777" w:rsidR="00614712" w:rsidRPr="00C304A7" w:rsidRDefault="00614712" w:rsidP="00614712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299EA6FD" w14:textId="77777777" w:rsidR="00614712" w:rsidRPr="00C304A7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X. PROTESTY</w:t>
      </w:r>
    </w:p>
    <w:p w14:paraId="4678F461" w14:textId="77777777" w:rsidR="00614712" w:rsidRPr="00C304A7" w:rsidRDefault="00614712" w:rsidP="00614712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</w:t>
      </w:r>
      <w:r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sz w:val="20"/>
          <w:lang w:val="sk-SK"/>
        </w:rPr>
        <w:t>článok 167. Súčasne musí byť zaplatený organi</w:t>
      </w:r>
      <w:r>
        <w:rPr>
          <w:rFonts w:ascii="Arial" w:hAnsi="Arial" w:cs="Arial"/>
          <w:sz w:val="20"/>
          <w:lang w:val="sk-SK"/>
        </w:rPr>
        <w:t>zátorovi preteku poplatok 10,-</w:t>
      </w:r>
      <w:r w:rsidRPr="00C304A7">
        <w:rPr>
          <w:rFonts w:ascii="Arial" w:hAnsi="Arial" w:cs="Arial"/>
          <w:sz w:val="20"/>
          <w:lang w:val="sk-SK"/>
        </w:rPr>
        <w:t>€.</w:t>
      </w:r>
    </w:p>
    <w:p w14:paraId="2943F71F" w14:textId="77777777" w:rsidR="00614712" w:rsidRPr="00C304A7" w:rsidRDefault="00614712" w:rsidP="00614712">
      <w:pPr>
        <w:pStyle w:val="Body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</w:p>
    <w:p w14:paraId="2F6C177C" w14:textId="77777777" w:rsidR="00614712" w:rsidRPr="00C304A7" w:rsidRDefault="00614712" w:rsidP="00614712">
      <w:pPr>
        <w:pStyle w:val="Heading6"/>
        <w:tabs>
          <w:tab w:val="left" w:pos="1209"/>
        </w:tabs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XI. ZODPOVEDNOSŤ</w:t>
      </w:r>
    </w:p>
    <w:p w14:paraId="60CDC4DD" w14:textId="77777777" w:rsidR="00614712" w:rsidRPr="00C304A7" w:rsidRDefault="00614712" w:rsidP="00614712">
      <w:pPr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510643CD" w14:textId="77777777" w:rsidR="00614712" w:rsidRPr="00C304A7" w:rsidRDefault="00614712" w:rsidP="00614712">
      <w:pPr>
        <w:contextualSpacing/>
        <w:rPr>
          <w:rFonts w:ascii="Arial" w:hAnsi="Arial" w:cs="Arial"/>
          <w:lang w:val="sk-SK"/>
        </w:rPr>
      </w:pPr>
    </w:p>
    <w:p w14:paraId="7863F06D" w14:textId="77777777" w:rsidR="00614712" w:rsidRPr="00C304A7" w:rsidRDefault="00614712" w:rsidP="00614712">
      <w:pPr>
        <w:pStyle w:val="Heading4"/>
        <w:tabs>
          <w:tab w:val="clear" w:pos="864"/>
          <w:tab w:val="left" w:pos="921"/>
        </w:tabs>
        <w:spacing w:before="0" w:line="240" w:lineRule="auto"/>
        <w:ind w:left="0" w:firstLine="0"/>
        <w:contextualSpacing/>
        <w:rPr>
          <w:rFonts w:ascii="Arial" w:hAnsi="Arial" w:cs="Arial"/>
          <w:b w:val="0"/>
          <w:i w:val="0"/>
          <w:sz w:val="20"/>
          <w:lang w:val="sk-SK"/>
        </w:rPr>
      </w:pPr>
    </w:p>
    <w:p w14:paraId="2D0B8773" w14:textId="77777777" w:rsidR="00614712" w:rsidRPr="00C304A7" w:rsidRDefault="00614712" w:rsidP="00614712">
      <w:pPr>
        <w:pStyle w:val="Heading4"/>
        <w:tabs>
          <w:tab w:val="clear" w:pos="864"/>
          <w:tab w:val="left" w:pos="921"/>
        </w:tabs>
        <w:spacing w:before="0" w:line="240" w:lineRule="auto"/>
        <w:ind w:left="57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XII. ČASOVÝ ROZVRH PRETEKOV</w:t>
      </w:r>
    </w:p>
    <w:p w14:paraId="2E581860" w14:textId="77777777" w:rsidR="00614712" w:rsidRPr="00284379" w:rsidRDefault="00614712" w:rsidP="00614712">
      <w:pPr>
        <w:pStyle w:val="Heading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b w:val="0"/>
          <w:sz w:val="18"/>
          <w:szCs w:val="18"/>
          <w:lang w:val="sk-SK"/>
        </w:rPr>
      </w:pPr>
      <w:r w:rsidRPr="00284379">
        <w:rPr>
          <w:rFonts w:ascii="Arial" w:hAnsi="Arial" w:cs="Arial"/>
          <w:sz w:val="18"/>
          <w:szCs w:val="18"/>
          <w:lang w:val="sk-SK"/>
        </w:rPr>
        <w:t xml:space="preserve"> 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>(organizátor si vyhradzuje právo časových zmien v programe, bude spresnený podľa počtu prihlásených pretekárov)</w:t>
      </w:r>
    </w:p>
    <w:p w14:paraId="04ABED4D" w14:textId="77777777" w:rsidR="00614712" w:rsidRPr="00C304A7" w:rsidRDefault="00614712" w:rsidP="00614712">
      <w:pPr>
        <w:contextualSpacing/>
        <w:jc w:val="both"/>
        <w:rPr>
          <w:rFonts w:ascii="Arial" w:hAnsi="Arial" w:cs="Arial"/>
          <w:b/>
          <w:lang w:val="sk-SK"/>
        </w:rPr>
      </w:pPr>
    </w:p>
    <w:p w14:paraId="52BB4EF4" w14:textId="77777777" w:rsidR="00614712" w:rsidRPr="00C304A7" w:rsidRDefault="00100E0D" w:rsidP="00614712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21.5</w:t>
      </w:r>
      <w:r w:rsidR="00614712">
        <w:rPr>
          <w:rFonts w:ascii="Arial" w:hAnsi="Arial" w:cs="Arial"/>
          <w:b/>
          <w:lang w:val="sk-SK"/>
        </w:rPr>
        <w:t>.2016</w:t>
      </w:r>
      <w:r w:rsidR="00614712" w:rsidRPr="00C304A7">
        <w:rPr>
          <w:rFonts w:ascii="Arial" w:hAnsi="Arial" w:cs="Arial"/>
          <w:b/>
          <w:lang w:val="sk-SK"/>
        </w:rPr>
        <w:t xml:space="preserve"> – sobota</w:t>
      </w:r>
    </w:p>
    <w:p w14:paraId="76D0D861" w14:textId="77777777" w:rsidR="00100E0D" w:rsidRDefault="00100E0D" w:rsidP="00100E0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14:paraId="4509F71A" w14:textId="77777777" w:rsidR="00100E0D" w:rsidRPr="00C304A7" w:rsidRDefault="00100E0D" w:rsidP="00100E0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Pr="00C304A7">
        <w:rPr>
          <w:rFonts w:ascii="Arial" w:hAnsi="Arial" w:cs="Arial"/>
          <w:lang w:val="sk-SK"/>
        </w:rPr>
        <w:t>:00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Súťaž mladších</w:t>
      </w:r>
      <w:r>
        <w:rPr>
          <w:rFonts w:ascii="Arial" w:hAnsi="Arial" w:cs="Arial"/>
          <w:lang w:val="sk-SK"/>
        </w:rPr>
        <w:t xml:space="preserve"> detí – povinná zostava, voľná zostava (cvičí sa na jeden štart)</w:t>
      </w:r>
    </w:p>
    <w:p w14:paraId="2A596FA5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  <w:r>
        <w:rPr>
          <w:rFonts w:ascii="Arial" w:hAnsi="Arial" w:cs="Arial"/>
          <w:lang w:val="sk-SK"/>
        </w:rPr>
        <w:t>, technická zostava</w:t>
      </w:r>
    </w:p>
    <w:p w14:paraId="441CE68E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14:paraId="23C5B8B8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734C2A3B" w14:textId="77777777" w:rsidR="00100E0D" w:rsidRDefault="00100E0D" w:rsidP="00100E0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4BFD0CE6" w14:textId="77777777" w:rsidR="00100E0D" w:rsidRPr="00C304A7" w:rsidRDefault="00100E0D" w:rsidP="00100E0D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45E4A9F2" w14:textId="77777777" w:rsidR="00100E0D" w:rsidRPr="00C304A7" w:rsidRDefault="00100E0D" w:rsidP="00100E0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Vyhodnotenie</w:t>
      </w:r>
    </w:p>
    <w:p w14:paraId="7058934F" w14:textId="77777777" w:rsidR="00100E0D" w:rsidRPr="008D511C" w:rsidRDefault="00100E0D" w:rsidP="00100E0D">
      <w:pPr>
        <w:suppressAutoHyphens w:val="0"/>
        <w:contextualSpacing/>
        <w:jc w:val="both"/>
        <w:rPr>
          <w:rFonts w:ascii="Arial" w:hAnsi="Arial" w:cs="Arial"/>
        </w:rPr>
      </w:pPr>
    </w:p>
    <w:p w14:paraId="11183B35" w14:textId="77777777" w:rsidR="00614712" w:rsidRDefault="00614712" w:rsidP="00614712">
      <w:pPr>
        <w:spacing w:after="120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>
        <w:rPr>
          <w:rFonts w:ascii="Arial" w:hAnsi="Arial" w:cs="Arial"/>
          <w:lang w:val="sk-SK"/>
        </w:rPr>
        <w:t xml:space="preserve"> dňa:</w:t>
      </w:r>
      <w:r w:rsidR="00DB6F34">
        <w:rPr>
          <w:rFonts w:ascii="Arial" w:hAnsi="Arial" w:cs="Arial"/>
          <w:lang w:val="sk-SK"/>
        </w:rPr>
        <w:t xml:space="preserve"> 25</w:t>
      </w:r>
      <w:bookmarkStart w:id="0" w:name="_GoBack"/>
      <w:bookmarkEnd w:id="0"/>
      <w:r w:rsidR="00100E0D">
        <w:rPr>
          <w:rFonts w:ascii="Arial" w:hAnsi="Arial" w:cs="Arial"/>
          <w:lang w:val="sk-SK"/>
        </w:rPr>
        <w:t>.4</w:t>
      </w:r>
      <w:r>
        <w:rPr>
          <w:rFonts w:ascii="Arial" w:hAnsi="Arial" w:cs="Arial"/>
          <w:lang w:val="sk-SK"/>
        </w:rPr>
        <w:t>.2016</w:t>
      </w:r>
    </w:p>
    <w:p w14:paraId="69A41D51" w14:textId="77777777" w:rsidR="00B12143" w:rsidRPr="00100E0D" w:rsidRDefault="00614712" w:rsidP="00100E0D">
      <w:pPr>
        <w:spacing w:after="120"/>
        <w:contextualSpacing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 </w:t>
      </w:r>
    </w:p>
    <w:sectPr w:rsidR="00B12143" w:rsidRPr="00100E0D" w:rsidSect="00284379">
      <w:pgSz w:w="11906" w:h="16838"/>
      <w:pgMar w:top="964" w:right="992" w:bottom="77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17730B"/>
    <w:multiLevelType w:val="hybridMultilevel"/>
    <w:tmpl w:val="7876EDAA"/>
    <w:lvl w:ilvl="0" w:tplc="D30E6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712"/>
    <w:rsid w:val="00100E0D"/>
    <w:rsid w:val="004A63A9"/>
    <w:rsid w:val="00614712"/>
    <w:rsid w:val="00702488"/>
    <w:rsid w:val="00A4370A"/>
    <w:rsid w:val="00B12143"/>
    <w:rsid w:val="00D60579"/>
    <w:rsid w:val="00D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7F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Heading1">
    <w:name w:val="heading 1"/>
    <w:basedOn w:val="Normal"/>
    <w:next w:val="Normal"/>
    <w:link w:val="Heading1Char"/>
    <w:qFormat/>
    <w:rsid w:val="00614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4712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14712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14712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712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  <w:style w:type="character" w:customStyle="1" w:styleId="Heading2Char">
    <w:name w:val="Heading 2 Char"/>
    <w:basedOn w:val="DefaultParagraphFont"/>
    <w:link w:val="Heading2"/>
    <w:rsid w:val="00614712"/>
    <w:rPr>
      <w:rFonts w:ascii="Times New Roman" w:eastAsia="Times New Roman" w:hAnsi="Times New Roman" w:cs="Times New Roman"/>
      <w:b/>
      <w:sz w:val="28"/>
      <w:szCs w:val="20"/>
      <w:lang w:val="cs-CZ" w:eastAsia="ar-SA"/>
    </w:rPr>
  </w:style>
  <w:style w:type="character" w:customStyle="1" w:styleId="Heading4Char">
    <w:name w:val="Heading 4 Char"/>
    <w:basedOn w:val="DefaultParagraphFont"/>
    <w:link w:val="Heading4"/>
    <w:rsid w:val="00614712"/>
    <w:rPr>
      <w:rFonts w:ascii="Times New Roman" w:eastAsia="Times New Roman" w:hAnsi="Times New Roman" w:cs="Times New Roman"/>
      <w:b/>
      <w:i/>
      <w:sz w:val="28"/>
      <w:szCs w:val="20"/>
      <w:lang w:val="cs-CZ" w:eastAsia="ar-SA"/>
    </w:rPr>
  </w:style>
  <w:style w:type="character" w:customStyle="1" w:styleId="Heading6Char">
    <w:name w:val="Heading 6 Char"/>
    <w:basedOn w:val="DefaultParagraphFont"/>
    <w:link w:val="Heading6"/>
    <w:rsid w:val="00614712"/>
    <w:rPr>
      <w:rFonts w:ascii="Times New Roman" w:eastAsia="Times New Roman" w:hAnsi="Times New Roman" w:cs="Times New Roman"/>
      <w:b/>
      <w:i/>
      <w:sz w:val="26"/>
      <w:szCs w:val="20"/>
      <w:lang w:val="cs-CZ" w:eastAsia="ar-SA"/>
    </w:rPr>
  </w:style>
  <w:style w:type="character" w:styleId="Hyperlink">
    <w:name w:val="Hyperlink"/>
    <w:rsid w:val="00614712"/>
    <w:rPr>
      <w:color w:val="0000FF"/>
      <w:u w:val="single"/>
    </w:rPr>
  </w:style>
  <w:style w:type="paragraph" w:styleId="BodyText">
    <w:name w:val="Body Text"/>
    <w:basedOn w:val="Normal"/>
    <w:link w:val="BodyTextChar"/>
    <w:rsid w:val="00614712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14712"/>
    <w:rPr>
      <w:rFonts w:ascii="Times New Roman" w:eastAsia="Times New Roman" w:hAnsi="Times New Roman" w:cs="Times New Roman"/>
      <w:sz w:val="26"/>
      <w:szCs w:val="20"/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614712"/>
    <w:pPr>
      <w:ind w:left="720"/>
      <w:contextualSpacing/>
    </w:pPr>
  </w:style>
  <w:style w:type="character" w:styleId="Emphasis">
    <w:name w:val="Emphasis"/>
    <w:uiPriority w:val="20"/>
    <w:qFormat/>
    <w:rsid w:val="00614712"/>
    <w:rPr>
      <w:rFonts w:ascii="Calibri" w:hAnsi="Calibri"/>
      <w:b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12"/>
    <w:rPr>
      <w:rFonts w:ascii="Tahoma" w:eastAsia="Times New Roman" w:hAnsi="Tahoma" w:cs="Tahoma"/>
      <w:sz w:val="16"/>
      <w:szCs w:val="16"/>
      <w:lang w:val="cs-CZ" w:eastAsia="ar-SA"/>
    </w:rPr>
  </w:style>
  <w:style w:type="character" w:customStyle="1" w:styleId="apple-converted-space">
    <w:name w:val="apple-converted-space"/>
    <w:basedOn w:val="DefaultParagraphFont"/>
    <w:rsid w:val="004A6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</dc:creator>
  <cp:lastModifiedBy>Pavla Krauspe</cp:lastModifiedBy>
  <cp:revision>3</cp:revision>
  <dcterms:created xsi:type="dcterms:W3CDTF">2016-04-23T18:46:00Z</dcterms:created>
  <dcterms:modified xsi:type="dcterms:W3CDTF">2016-04-25T08:23:00Z</dcterms:modified>
</cp:coreProperties>
</file>